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F903B" w14:textId="77777777" w:rsidR="008E20C3" w:rsidRDefault="00000000">
      <w:pPr>
        <w:pStyle w:val="GvdeMetni"/>
        <w:spacing w:before="74"/>
        <w:ind w:left="4976" w:right="4976"/>
        <w:jc w:val="center"/>
      </w:pPr>
      <w:r>
        <w:t>T.C.</w:t>
      </w:r>
    </w:p>
    <w:p w14:paraId="253D3008" w14:textId="77777777" w:rsidR="008E20C3" w:rsidRDefault="00000000">
      <w:pPr>
        <w:pStyle w:val="GvdeMetni"/>
        <w:spacing w:before="137" w:line="360" w:lineRule="auto"/>
        <w:ind w:left="4976" w:right="4979"/>
        <w:jc w:val="center"/>
      </w:pPr>
      <w:r>
        <w:t>KARAMANOĞLU MEHMETBEY ÜNİVERSİTESİ ORTAK DERSLER KOORDİNATÖRLÜĞÜ</w:t>
      </w:r>
    </w:p>
    <w:p w14:paraId="37685B7A" w14:textId="2379C478" w:rsidR="008E20C3" w:rsidRDefault="00000000">
      <w:pPr>
        <w:pStyle w:val="GvdeMetni"/>
        <w:spacing w:line="360" w:lineRule="auto"/>
        <w:ind w:left="5330" w:right="5333"/>
        <w:jc w:val="center"/>
      </w:pPr>
      <w:r>
        <w:t>2024-2025 Eğitim-Öğretim Yılı Bahar</w:t>
      </w:r>
      <w:r>
        <w:rPr>
          <w:spacing w:val="-12"/>
        </w:rPr>
        <w:t xml:space="preserve"> </w:t>
      </w:r>
      <w:r>
        <w:t>Dönemi Tüm Fakülte ve Meslek</w:t>
      </w:r>
      <w:r>
        <w:rPr>
          <w:spacing w:val="-8"/>
        </w:rPr>
        <w:t xml:space="preserve"> </w:t>
      </w:r>
      <w:r>
        <w:t>Yükse</w:t>
      </w:r>
      <w:r w:rsidR="00F47C2A">
        <w:t>k</w:t>
      </w:r>
      <w:r>
        <w:t>okulları</w:t>
      </w:r>
    </w:p>
    <w:p w14:paraId="398A367B" w14:textId="77777777" w:rsidR="008E20C3" w:rsidRDefault="00000000">
      <w:pPr>
        <w:pStyle w:val="GvdeMetni"/>
        <w:ind w:left="4976" w:right="4975"/>
        <w:jc w:val="center"/>
      </w:pPr>
      <w:r>
        <w:t>Ortak Zorunlu Dersler Sınav</w:t>
      </w:r>
      <w:r>
        <w:rPr>
          <w:spacing w:val="-10"/>
        </w:rPr>
        <w:t xml:space="preserve"> </w:t>
      </w:r>
      <w:r>
        <w:t>Takvimi</w:t>
      </w:r>
    </w:p>
    <w:p w14:paraId="0658DA63" w14:textId="77777777" w:rsidR="008E20C3" w:rsidRDefault="008E20C3">
      <w:pPr>
        <w:rPr>
          <w:b/>
          <w:sz w:val="20"/>
        </w:rPr>
      </w:pPr>
    </w:p>
    <w:p w14:paraId="19BEC94E" w14:textId="77777777" w:rsidR="008E20C3" w:rsidRDefault="008E20C3">
      <w:pPr>
        <w:rPr>
          <w:b/>
          <w:sz w:val="20"/>
        </w:rPr>
      </w:pPr>
    </w:p>
    <w:p w14:paraId="473D77CC" w14:textId="77777777" w:rsidR="008E20C3" w:rsidRDefault="008E20C3">
      <w:pPr>
        <w:rPr>
          <w:b/>
          <w:sz w:val="20"/>
        </w:rPr>
      </w:pPr>
    </w:p>
    <w:p w14:paraId="1C29AB5F" w14:textId="77777777" w:rsidR="008E20C3" w:rsidRDefault="008E20C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576"/>
        <w:gridCol w:w="2897"/>
        <w:gridCol w:w="2979"/>
        <w:gridCol w:w="2976"/>
      </w:tblGrid>
      <w:tr w:rsidR="008E20C3" w14:paraId="649E98B0" w14:textId="77777777">
        <w:trPr>
          <w:trHeight w:val="856"/>
        </w:trPr>
        <w:tc>
          <w:tcPr>
            <w:tcW w:w="3737" w:type="dxa"/>
            <w:shd w:val="clear" w:color="auto" w:fill="FFFF00"/>
          </w:tcPr>
          <w:p w14:paraId="05A02253" w14:textId="77777777" w:rsidR="008E20C3" w:rsidRDefault="008E20C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B517037" w14:textId="77777777" w:rsidR="008E20C3" w:rsidRDefault="00000000">
            <w:pPr>
              <w:pStyle w:val="TableParagraph"/>
              <w:spacing w:before="1"/>
              <w:ind w:left="1278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 ADI</w:t>
            </w:r>
          </w:p>
        </w:tc>
        <w:tc>
          <w:tcPr>
            <w:tcW w:w="2576" w:type="dxa"/>
            <w:shd w:val="clear" w:color="auto" w:fill="FFFF00"/>
          </w:tcPr>
          <w:p w14:paraId="2E4AD250" w14:textId="77777777" w:rsidR="008E20C3" w:rsidRDefault="00000000">
            <w:pPr>
              <w:pStyle w:val="TableParagraph"/>
              <w:spacing w:before="150"/>
              <w:ind w:left="667" w:right="59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ARA SINAV GÜN/SAAT</w:t>
            </w:r>
          </w:p>
        </w:tc>
        <w:tc>
          <w:tcPr>
            <w:tcW w:w="2897" w:type="dxa"/>
            <w:shd w:val="clear" w:color="auto" w:fill="FFFF00"/>
          </w:tcPr>
          <w:p w14:paraId="077302EF" w14:textId="77777777" w:rsidR="008E20C3" w:rsidRDefault="00000000">
            <w:pPr>
              <w:pStyle w:val="TableParagraph"/>
              <w:spacing w:before="150"/>
              <w:ind w:left="828" w:right="597" w:hanging="205"/>
              <w:rPr>
                <w:b/>
                <w:sz w:val="24"/>
              </w:rPr>
            </w:pPr>
            <w:r>
              <w:rPr>
                <w:b/>
                <w:sz w:val="24"/>
              </w:rPr>
              <w:t>FİNAL SINAVI GÜN/SAAT</w:t>
            </w:r>
          </w:p>
        </w:tc>
        <w:tc>
          <w:tcPr>
            <w:tcW w:w="2979" w:type="dxa"/>
            <w:shd w:val="clear" w:color="auto" w:fill="FFFF00"/>
          </w:tcPr>
          <w:p w14:paraId="62444352" w14:textId="77777777" w:rsidR="008E20C3" w:rsidRDefault="00000000">
            <w:pPr>
              <w:pStyle w:val="TableParagraph"/>
              <w:spacing w:before="150"/>
              <w:ind w:left="866" w:right="240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SINAVI GÜN/SAAT</w:t>
            </w:r>
          </w:p>
        </w:tc>
        <w:tc>
          <w:tcPr>
            <w:tcW w:w="2976" w:type="dxa"/>
            <w:shd w:val="clear" w:color="auto" w:fill="FFFF00"/>
          </w:tcPr>
          <w:p w14:paraId="6FD778FA" w14:textId="77777777" w:rsidR="008E20C3" w:rsidRDefault="008E20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8490702" w14:textId="77777777" w:rsidR="008E20C3" w:rsidRDefault="00000000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SINAV YERİ</w:t>
            </w:r>
          </w:p>
        </w:tc>
      </w:tr>
      <w:tr w:rsidR="008E20C3" w14:paraId="73561D91" w14:textId="77777777">
        <w:trPr>
          <w:trHeight w:val="1708"/>
        </w:trPr>
        <w:tc>
          <w:tcPr>
            <w:tcW w:w="3737" w:type="dxa"/>
            <w:shd w:val="clear" w:color="auto" w:fill="C5D9F0"/>
          </w:tcPr>
          <w:p w14:paraId="33548449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4C63B105" w14:textId="77777777" w:rsidR="008E20C3" w:rsidRDefault="008E20C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278AF81E" w14:textId="77777777" w:rsidR="008E20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Atatürk İlkeleri ve İnkılap Tarihi II</w:t>
            </w:r>
          </w:p>
        </w:tc>
        <w:tc>
          <w:tcPr>
            <w:tcW w:w="2576" w:type="dxa"/>
            <w:vMerge w:val="restart"/>
            <w:shd w:val="clear" w:color="auto" w:fill="C5D9F0"/>
          </w:tcPr>
          <w:p w14:paraId="195D4E93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2B9C0F4E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1D03FC21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3CEC3AD5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4D99C3BC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1EF6F2A5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02C75446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33F8BAFA" w14:textId="77777777" w:rsidR="008E20C3" w:rsidRDefault="00000000">
            <w:pPr>
              <w:pStyle w:val="TableParagraph"/>
              <w:spacing w:before="205"/>
              <w:ind w:left="555"/>
              <w:rPr>
                <w:sz w:val="24"/>
              </w:rPr>
            </w:pPr>
            <w:r>
              <w:rPr>
                <w:sz w:val="24"/>
              </w:rPr>
              <w:t>11 Nisan 2025</w:t>
            </w:r>
          </w:p>
          <w:p w14:paraId="6829CF7A" w14:textId="77777777" w:rsidR="008E20C3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Saat: 11:00-12:00</w:t>
            </w:r>
          </w:p>
        </w:tc>
        <w:tc>
          <w:tcPr>
            <w:tcW w:w="2897" w:type="dxa"/>
            <w:vMerge w:val="restart"/>
            <w:shd w:val="clear" w:color="auto" w:fill="C5D9F0"/>
          </w:tcPr>
          <w:p w14:paraId="2709772E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312DDCDB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477E796D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5A052975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131445B3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0BC28F7D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42076F60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32487BDC" w14:textId="77777777" w:rsidR="008E20C3" w:rsidRDefault="00000000">
            <w:pPr>
              <w:pStyle w:val="TableParagraph"/>
              <w:spacing w:before="20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30 Mayıs 2025</w:t>
            </w:r>
          </w:p>
          <w:p w14:paraId="21C4736D" w14:textId="77777777" w:rsidR="008E20C3" w:rsidRDefault="00000000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Saat: 11:00-12:00</w:t>
            </w:r>
          </w:p>
        </w:tc>
        <w:tc>
          <w:tcPr>
            <w:tcW w:w="2979" w:type="dxa"/>
            <w:vMerge w:val="restart"/>
            <w:shd w:val="clear" w:color="auto" w:fill="C5D9F0"/>
          </w:tcPr>
          <w:p w14:paraId="088CE189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1FB4FC72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7D455350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679A2337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1F45D843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55864FAA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1CAB17FC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6AC3CF3F" w14:textId="77777777" w:rsidR="008E20C3" w:rsidRDefault="00000000">
            <w:pPr>
              <w:pStyle w:val="TableParagraph"/>
              <w:spacing w:before="205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17 Haziran 2025</w:t>
            </w:r>
          </w:p>
          <w:p w14:paraId="74F2A6A2" w14:textId="77777777" w:rsidR="008E20C3" w:rsidRDefault="00000000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Saat: 11:00-12:00</w:t>
            </w:r>
          </w:p>
        </w:tc>
        <w:tc>
          <w:tcPr>
            <w:tcW w:w="2976" w:type="dxa"/>
            <w:vMerge w:val="restart"/>
            <w:shd w:val="clear" w:color="auto" w:fill="C5D9F0"/>
          </w:tcPr>
          <w:p w14:paraId="1BEF93A2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50FF6E37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72340EF1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522E2105" w14:textId="77777777" w:rsidR="008E20C3" w:rsidRDefault="00000000">
            <w:pPr>
              <w:pStyle w:val="TableParagraph"/>
              <w:spacing w:before="206"/>
              <w:ind w:left="112" w:right="106" w:hanging="1"/>
              <w:jc w:val="center"/>
              <w:rPr>
                <w:sz w:val="24"/>
              </w:rPr>
            </w:pPr>
            <w:r>
              <w:rPr>
                <w:sz w:val="24"/>
              </w:rPr>
              <w:t>Ortak zorunlu derslerin ara, final ve bütünleme sınavları, belirtilen tarih ve saatte</w:t>
            </w:r>
          </w:p>
          <w:p w14:paraId="4EB5A531" w14:textId="77777777" w:rsidR="008E20C3" w:rsidRDefault="00000000">
            <w:pPr>
              <w:pStyle w:val="TableParagraph"/>
              <w:ind w:left="163" w:right="155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ilgili</w:t>
            </w:r>
            <w:proofErr w:type="gramEnd"/>
            <w:r>
              <w:rPr>
                <w:sz w:val="24"/>
              </w:rPr>
              <w:t xml:space="preserve"> Fakülte ve Meslek Yüksekokulların belirlediği sınav salonlarında tek oturum şeklinde</w:t>
            </w:r>
            <w:r>
              <w:rPr>
                <w:sz w:val="24"/>
                <w:u w:val="single"/>
              </w:rPr>
              <w:t xml:space="preserve"> yüz</w:t>
            </w:r>
          </w:p>
          <w:p w14:paraId="298F239E" w14:textId="77777777" w:rsidR="008E20C3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yüze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yapılacaktır.</w:t>
            </w:r>
          </w:p>
        </w:tc>
      </w:tr>
      <w:tr w:rsidR="008E20C3" w14:paraId="78693D6A" w14:textId="77777777">
        <w:trPr>
          <w:trHeight w:val="1711"/>
        </w:trPr>
        <w:tc>
          <w:tcPr>
            <w:tcW w:w="3737" w:type="dxa"/>
            <w:shd w:val="clear" w:color="auto" w:fill="CCC0D9"/>
          </w:tcPr>
          <w:p w14:paraId="49B93438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61151B96" w14:textId="77777777" w:rsidR="008E20C3" w:rsidRDefault="008E20C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01D04221" w14:textId="77777777" w:rsidR="008E20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Türk Dili II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9F0"/>
          </w:tcPr>
          <w:p w14:paraId="2D85B066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  <w:shd w:val="clear" w:color="auto" w:fill="C5D9F0"/>
          </w:tcPr>
          <w:p w14:paraId="7CCD0CAC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  <w:shd w:val="clear" w:color="auto" w:fill="C5D9F0"/>
          </w:tcPr>
          <w:p w14:paraId="616C2E99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C5D9F0"/>
          </w:tcPr>
          <w:p w14:paraId="0E449733" w14:textId="77777777" w:rsidR="008E20C3" w:rsidRDefault="008E20C3">
            <w:pPr>
              <w:rPr>
                <w:sz w:val="2"/>
                <w:szCs w:val="2"/>
              </w:rPr>
            </w:pPr>
          </w:p>
        </w:tc>
      </w:tr>
      <w:tr w:rsidR="008E20C3" w14:paraId="4A225088" w14:textId="77777777">
        <w:trPr>
          <w:trHeight w:val="1710"/>
        </w:trPr>
        <w:tc>
          <w:tcPr>
            <w:tcW w:w="3737" w:type="dxa"/>
            <w:shd w:val="clear" w:color="auto" w:fill="E4B8B7"/>
          </w:tcPr>
          <w:p w14:paraId="78660D0E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7E0FD488" w14:textId="77777777" w:rsidR="008E20C3" w:rsidRDefault="008E20C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40596EC0" w14:textId="77777777" w:rsidR="008E20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Yabancı Dil (İngilizce) II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9F0"/>
          </w:tcPr>
          <w:p w14:paraId="41FA93A4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  <w:shd w:val="clear" w:color="auto" w:fill="C5D9F0"/>
          </w:tcPr>
          <w:p w14:paraId="44FED6E4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  <w:shd w:val="clear" w:color="auto" w:fill="C5D9F0"/>
          </w:tcPr>
          <w:p w14:paraId="7F86BA46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C5D9F0"/>
          </w:tcPr>
          <w:p w14:paraId="6EA4FA46" w14:textId="77777777" w:rsidR="008E20C3" w:rsidRDefault="008E20C3">
            <w:pPr>
              <w:rPr>
                <w:sz w:val="2"/>
                <w:szCs w:val="2"/>
              </w:rPr>
            </w:pPr>
          </w:p>
        </w:tc>
      </w:tr>
    </w:tbl>
    <w:p w14:paraId="21784A0C" w14:textId="77777777" w:rsidR="008E20C3" w:rsidRDefault="008E20C3">
      <w:pPr>
        <w:rPr>
          <w:sz w:val="2"/>
          <w:szCs w:val="2"/>
        </w:rPr>
        <w:sectPr w:rsidR="008E20C3">
          <w:type w:val="continuous"/>
          <w:pgSz w:w="16840" w:h="11910" w:orient="landscape"/>
          <w:pgMar w:top="720" w:right="720" w:bottom="280" w:left="720" w:header="708" w:footer="708" w:gutter="0"/>
          <w:cols w:space="708"/>
        </w:sectPr>
      </w:pPr>
    </w:p>
    <w:p w14:paraId="1EBD83A1" w14:textId="77777777" w:rsidR="008E20C3" w:rsidRDefault="00000000">
      <w:pPr>
        <w:pStyle w:val="GvdeMetni"/>
        <w:spacing w:before="71"/>
        <w:ind w:left="4976" w:right="4976"/>
        <w:jc w:val="center"/>
      </w:pPr>
      <w:r>
        <w:lastRenderedPageBreak/>
        <w:t>T.C.</w:t>
      </w:r>
    </w:p>
    <w:p w14:paraId="676F8616" w14:textId="77777777" w:rsidR="008E20C3" w:rsidRDefault="00000000">
      <w:pPr>
        <w:pStyle w:val="GvdeMetni"/>
        <w:spacing w:before="137" w:line="360" w:lineRule="auto"/>
        <w:ind w:left="4976" w:right="4979"/>
        <w:jc w:val="center"/>
      </w:pPr>
      <w:r>
        <w:t>KARAMANOĞLU MEHMETBEY ÜNİVERSİTESİ ORTAK DERSLER KOORDİNATÖRLÜĞÜ</w:t>
      </w:r>
    </w:p>
    <w:p w14:paraId="3C77E896" w14:textId="2E4EE37B" w:rsidR="008E20C3" w:rsidRDefault="00000000">
      <w:pPr>
        <w:pStyle w:val="GvdeMetni"/>
        <w:spacing w:line="360" w:lineRule="auto"/>
        <w:ind w:left="5330" w:right="5327"/>
        <w:jc w:val="center"/>
      </w:pPr>
      <w:r>
        <w:t>2024-2025 Eğitim-Öğretim Yılı Güz Dönemi Tüm Fakülte ve Meslek Yükse</w:t>
      </w:r>
      <w:r w:rsidR="00F47C2A">
        <w:t>k</w:t>
      </w:r>
      <w:r>
        <w:t>okulları</w:t>
      </w:r>
    </w:p>
    <w:p w14:paraId="5F22A03A" w14:textId="77777777" w:rsidR="008E20C3" w:rsidRDefault="00000000">
      <w:pPr>
        <w:pStyle w:val="GvdeMetni"/>
        <w:ind w:left="4976" w:right="4977"/>
        <w:jc w:val="center"/>
      </w:pPr>
      <w:r>
        <w:t>Ortak Seçmeli Dersler Sınav Takvimi</w:t>
      </w:r>
    </w:p>
    <w:p w14:paraId="4E69B3D3" w14:textId="77777777" w:rsidR="008E20C3" w:rsidRDefault="008E20C3">
      <w:pPr>
        <w:rPr>
          <w:b/>
          <w:sz w:val="20"/>
        </w:rPr>
      </w:pPr>
    </w:p>
    <w:p w14:paraId="48248EED" w14:textId="77777777" w:rsidR="008E20C3" w:rsidRDefault="008E20C3">
      <w:pPr>
        <w:rPr>
          <w:b/>
          <w:sz w:val="20"/>
        </w:rPr>
      </w:pPr>
    </w:p>
    <w:p w14:paraId="3D8BFBCE" w14:textId="77777777" w:rsidR="008E20C3" w:rsidRDefault="008E20C3">
      <w:pPr>
        <w:rPr>
          <w:b/>
          <w:sz w:val="20"/>
        </w:rPr>
      </w:pPr>
    </w:p>
    <w:p w14:paraId="3E47E248" w14:textId="77777777" w:rsidR="008E20C3" w:rsidRDefault="008E20C3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576"/>
        <w:gridCol w:w="2897"/>
        <w:gridCol w:w="2979"/>
        <w:gridCol w:w="2976"/>
      </w:tblGrid>
      <w:tr w:rsidR="008E20C3" w14:paraId="68C1CEC7" w14:textId="77777777">
        <w:trPr>
          <w:trHeight w:val="856"/>
        </w:trPr>
        <w:tc>
          <w:tcPr>
            <w:tcW w:w="3737" w:type="dxa"/>
            <w:shd w:val="clear" w:color="auto" w:fill="FFFF00"/>
          </w:tcPr>
          <w:p w14:paraId="66C0B2D4" w14:textId="77777777" w:rsidR="008E20C3" w:rsidRDefault="008E20C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09996495" w14:textId="77777777" w:rsidR="008E20C3" w:rsidRDefault="00000000">
            <w:pPr>
              <w:pStyle w:val="TableParagraph"/>
              <w:spacing w:before="1"/>
              <w:ind w:left="1278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 ADI</w:t>
            </w:r>
          </w:p>
        </w:tc>
        <w:tc>
          <w:tcPr>
            <w:tcW w:w="2576" w:type="dxa"/>
            <w:shd w:val="clear" w:color="auto" w:fill="FFFF00"/>
          </w:tcPr>
          <w:p w14:paraId="5CB45B61" w14:textId="77777777" w:rsidR="008E20C3" w:rsidRDefault="00000000">
            <w:pPr>
              <w:pStyle w:val="TableParagraph"/>
              <w:spacing w:before="150"/>
              <w:ind w:left="667" w:right="59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ARA SINAV GÜN/SAAT</w:t>
            </w:r>
          </w:p>
        </w:tc>
        <w:tc>
          <w:tcPr>
            <w:tcW w:w="2897" w:type="dxa"/>
            <w:shd w:val="clear" w:color="auto" w:fill="FFFF00"/>
          </w:tcPr>
          <w:p w14:paraId="0E227B5F" w14:textId="77777777" w:rsidR="008E20C3" w:rsidRDefault="00000000">
            <w:pPr>
              <w:pStyle w:val="TableParagraph"/>
              <w:spacing w:before="150"/>
              <w:ind w:left="828" w:right="597" w:hanging="205"/>
              <w:rPr>
                <w:b/>
                <w:sz w:val="24"/>
              </w:rPr>
            </w:pPr>
            <w:r>
              <w:rPr>
                <w:b/>
                <w:sz w:val="24"/>
              </w:rPr>
              <w:t>FİNAL SINAVI GÜN/SAAT</w:t>
            </w:r>
          </w:p>
        </w:tc>
        <w:tc>
          <w:tcPr>
            <w:tcW w:w="2979" w:type="dxa"/>
            <w:shd w:val="clear" w:color="auto" w:fill="FFFF00"/>
          </w:tcPr>
          <w:p w14:paraId="5BE3AAE6" w14:textId="77777777" w:rsidR="008E20C3" w:rsidRDefault="00000000">
            <w:pPr>
              <w:pStyle w:val="TableParagraph"/>
              <w:spacing w:before="150"/>
              <w:ind w:left="866" w:right="240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SINAVI GÜN/SAAT</w:t>
            </w:r>
          </w:p>
        </w:tc>
        <w:tc>
          <w:tcPr>
            <w:tcW w:w="2976" w:type="dxa"/>
            <w:shd w:val="clear" w:color="auto" w:fill="FFFF00"/>
          </w:tcPr>
          <w:p w14:paraId="48202D05" w14:textId="77777777" w:rsidR="008E20C3" w:rsidRDefault="008E20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56BEF23" w14:textId="77777777" w:rsidR="008E20C3" w:rsidRDefault="00000000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SINAV YERİ</w:t>
            </w:r>
          </w:p>
        </w:tc>
      </w:tr>
      <w:tr w:rsidR="008E20C3" w14:paraId="36D96E2D" w14:textId="77777777" w:rsidTr="00F56B56">
        <w:trPr>
          <w:trHeight w:val="849"/>
        </w:trPr>
        <w:tc>
          <w:tcPr>
            <w:tcW w:w="3737" w:type="dxa"/>
            <w:shd w:val="clear" w:color="auto" w:fill="C5D9F0"/>
          </w:tcPr>
          <w:p w14:paraId="6E26A9EB" w14:textId="77777777" w:rsidR="008E20C3" w:rsidRDefault="008E20C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C517F5A" w14:textId="1E349EAE" w:rsidR="008E20C3" w:rsidRDefault="00E46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İşaret Dili</w:t>
            </w:r>
          </w:p>
        </w:tc>
        <w:tc>
          <w:tcPr>
            <w:tcW w:w="2576" w:type="dxa"/>
            <w:vMerge w:val="restart"/>
            <w:shd w:val="clear" w:color="auto" w:fill="C5D9F0"/>
          </w:tcPr>
          <w:p w14:paraId="3D8F7796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43EB91CE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3F455D49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63187E01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3DA6C6F4" w14:textId="77777777" w:rsidR="008E20C3" w:rsidRDefault="008E20C3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22B4945" w14:textId="04424968" w:rsidR="008E20C3" w:rsidRDefault="00E46659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11 Nisan 2025</w:t>
            </w:r>
          </w:p>
          <w:p w14:paraId="11A6B29D" w14:textId="3175B295" w:rsidR="008E20C3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Saat: 1</w:t>
            </w:r>
            <w:r w:rsidR="0077364C">
              <w:rPr>
                <w:sz w:val="24"/>
              </w:rPr>
              <w:t>4</w:t>
            </w:r>
            <w:r>
              <w:rPr>
                <w:sz w:val="24"/>
              </w:rPr>
              <w:t>:00-1</w:t>
            </w:r>
            <w:r w:rsidR="0077364C">
              <w:rPr>
                <w:sz w:val="24"/>
              </w:rPr>
              <w:t>5</w:t>
            </w:r>
            <w:r>
              <w:rPr>
                <w:sz w:val="24"/>
              </w:rPr>
              <w:t>:00</w:t>
            </w:r>
          </w:p>
        </w:tc>
        <w:tc>
          <w:tcPr>
            <w:tcW w:w="2897" w:type="dxa"/>
            <w:vMerge w:val="restart"/>
            <w:shd w:val="clear" w:color="auto" w:fill="C5D9F0"/>
          </w:tcPr>
          <w:p w14:paraId="431EDCA5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120374D8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29A64036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69FA24DE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3C653CE7" w14:textId="77777777" w:rsidR="008E20C3" w:rsidRDefault="008E20C3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2DE451C" w14:textId="77D6DE2B" w:rsidR="008E20C3" w:rsidRDefault="00E46659"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30 Mayıs 2025</w:t>
            </w:r>
          </w:p>
          <w:p w14:paraId="740DF8D1" w14:textId="74B15D8B" w:rsidR="008E20C3" w:rsidRDefault="00000000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Saat: 1</w:t>
            </w:r>
            <w:r w:rsidR="0077364C">
              <w:rPr>
                <w:sz w:val="24"/>
              </w:rPr>
              <w:t>4</w:t>
            </w:r>
            <w:r>
              <w:rPr>
                <w:sz w:val="24"/>
              </w:rPr>
              <w:t>:00-1</w:t>
            </w:r>
            <w:r w:rsidR="0077364C">
              <w:rPr>
                <w:sz w:val="24"/>
              </w:rPr>
              <w:t>5</w:t>
            </w:r>
            <w:r>
              <w:rPr>
                <w:sz w:val="24"/>
              </w:rPr>
              <w:t>:00</w:t>
            </w:r>
          </w:p>
        </w:tc>
        <w:tc>
          <w:tcPr>
            <w:tcW w:w="2979" w:type="dxa"/>
            <w:vMerge w:val="restart"/>
            <w:shd w:val="clear" w:color="auto" w:fill="C5D9F0"/>
          </w:tcPr>
          <w:p w14:paraId="570F6C3A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05B7C21E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759EB297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643645D0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11211941" w14:textId="77777777" w:rsidR="008E20C3" w:rsidRDefault="008E20C3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DD27A2D" w14:textId="1B7FD35A" w:rsidR="008E20C3" w:rsidRDefault="00E46659">
            <w:pPr>
              <w:pStyle w:val="TableParagraph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17 Haziran 2025</w:t>
            </w:r>
          </w:p>
          <w:p w14:paraId="4EA5E697" w14:textId="77777777" w:rsidR="008E20C3" w:rsidRDefault="00000000">
            <w:pPr>
              <w:pStyle w:val="TableParagraph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Saat: 13:00-14:00</w:t>
            </w:r>
          </w:p>
        </w:tc>
        <w:tc>
          <w:tcPr>
            <w:tcW w:w="2976" w:type="dxa"/>
            <w:shd w:val="clear" w:color="auto" w:fill="C5D9F0"/>
            <w:vAlign w:val="center"/>
          </w:tcPr>
          <w:p w14:paraId="25A144CF" w14:textId="402FC183" w:rsidR="008E20C3" w:rsidRDefault="00E46659" w:rsidP="00F56B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İlahiyat Fakültesi</w:t>
            </w:r>
            <w:r w:rsidR="00F56B56">
              <w:rPr>
                <w:sz w:val="24"/>
              </w:rPr>
              <w:t xml:space="preserve"> </w:t>
            </w:r>
            <w:r>
              <w:rPr>
                <w:sz w:val="24"/>
              </w:rPr>
              <w:t>tarafından ilan edilecektir.</w:t>
            </w:r>
          </w:p>
        </w:tc>
      </w:tr>
      <w:tr w:rsidR="008E20C3" w14:paraId="02E10930" w14:textId="77777777" w:rsidTr="00F56B56">
        <w:trPr>
          <w:trHeight w:val="849"/>
        </w:trPr>
        <w:tc>
          <w:tcPr>
            <w:tcW w:w="3737" w:type="dxa"/>
            <w:shd w:val="clear" w:color="auto" w:fill="FAD3B4"/>
          </w:tcPr>
          <w:p w14:paraId="4E6477EF" w14:textId="77777777" w:rsidR="008E20C3" w:rsidRDefault="008E20C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F59DF84" w14:textId="058C4D2A" w:rsidR="008E20C3" w:rsidRDefault="00E46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Sivil Toplum (Lisans/</w:t>
            </w:r>
            <w:proofErr w:type="spellStart"/>
            <w:r>
              <w:rPr>
                <w:sz w:val="24"/>
              </w:rPr>
              <w:t>Önlisans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9F0"/>
          </w:tcPr>
          <w:p w14:paraId="35E0C709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  <w:shd w:val="clear" w:color="auto" w:fill="C5D9F0"/>
          </w:tcPr>
          <w:p w14:paraId="0B407652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  <w:shd w:val="clear" w:color="auto" w:fill="C5D9F0"/>
          </w:tcPr>
          <w:p w14:paraId="4307D74B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FAD3B4"/>
            <w:vAlign w:val="center"/>
          </w:tcPr>
          <w:p w14:paraId="5B08FD0F" w14:textId="6FE231B7" w:rsidR="008E20C3" w:rsidRDefault="00E46659" w:rsidP="00F56B56">
            <w:pPr>
              <w:pStyle w:val="TableParagraph"/>
              <w:spacing w:before="1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Sosyal Bilimler Meslek</w:t>
            </w:r>
            <w:r w:rsidR="00F56B56">
              <w:rPr>
                <w:sz w:val="24"/>
              </w:rPr>
              <w:t xml:space="preserve"> </w:t>
            </w:r>
            <w:r>
              <w:rPr>
                <w:sz w:val="24"/>
              </w:rPr>
              <w:t>Yüksekokulu tarafından ilan edilecektir.</w:t>
            </w:r>
          </w:p>
        </w:tc>
      </w:tr>
      <w:tr w:rsidR="008E20C3" w14:paraId="73DB4E02" w14:textId="77777777" w:rsidTr="00F56B56">
        <w:trPr>
          <w:trHeight w:val="1103"/>
        </w:trPr>
        <w:tc>
          <w:tcPr>
            <w:tcW w:w="3737" w:type="dxa"/>
            <w:shd w:val="clear" w:color="auto" w:fill="CCC0D9"/>
          </w:tcPr>
          <w:p w14:paraId="0E2A16A9" w14:textId="77777777" w:rsidR="008E20C3" w:rsidRDefault="008E20C3">
            <w:pPr>
              <w:pStyle w:val="TableParagraph"/>
              <w:rPr>
                <w:b/>
                <w:sz w:val="36"/>
              </w:rPr>
            </w:pPr>
          </w:p>
          <w:p w14:paraId="7FB408EA" w14:textId="2A8BDFD4" w:rsidR="008E20C3" w:rsidRDefault="00E46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Yapay </w:t>
            </w:r>
            <w:proofErr w:type="gramStart"/>
            <w:r>
              <w:rPr>
                <w:sz w:val="24"/>
              </w:rPr>
              <w:t>Zeka</w:t>
            </w:r>
            <w:proofErr w:type="gramEnd"/>
            <w:r>
              <w:rPr>
                <w:sz w:val="24"/>
              </w:rPr>
              <w:t xml:space="preserve"> Okuryazarlığı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9F0"/>
          </w:tcPr>
          <w:p w14:paraId="38C700B4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  <w:shd w:val="clear" w:color="auto" w:fill="C5D9F0"/>
          </w:tcPr>
          <w:p w14:paraId="4572D16E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  <w:shd w:val="clear" w:color="auto" w:fill="C5D9F0"/>
          </w:tcPr>
          <w:p w14:paraId="60D95335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CCC0D9"/>
            <w:vAlign w:val="center"/>
          </w:tcPr>
          <w:p w14:paraId="74EAEEE2" w14:textId="6E4C3A0F" w:rsidR="008E20C3" w:rsidRDefault="00E46659" w:rsidP="00F56B56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Mühendislik Fakültesi tarafından ilan edilecektir.</w:t>
            </w:r>
          </w:p>
        </w:tc>
      </w:tr>
      <w:tr w:rsidR="008E20C3" w14:paraId="73719E8D" w14:textId="77777777" w:rsidTr="00F56B56">
        <w:trPr>
          <w:trHeight w:val="1450"/>
        </w:trPr>
        <w:tc>
          <w:tcPr>
            <w:tcW w:w="3737" w:type="dxa"/>
            <w:shd w:val="clear" w:color="auto" w:fill="E4B8B7"/>
          </w:tcPr>
          <w:p w14:paraId="3F4C90F2" w14:textId="77777777" w:rsidR="008E20C3" w:rsidRDefault="008E20C3">
            <w:pPr>
              <w:pStyle w:val="TableParagraph"/>
              <w:rPr>
                <w:b/>
                <w:sz w:val="26"/>
              </w:rPr>
            </w:pPr>
          </w:p>
          <w:p w14:paraId="7761753E" w14:textId="23F4DDFF" w:rsidR="008E20C3" w:rsidRDefault="00E46659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Dijital İçerik Tasarımı (Lisans/</w:t>
            </w:r>
            <w:proofErr w:type="spellStart"/>
            <w:r>
              <w:rPr>
                <w:sz w:val="24"/>
              </w:rPr>
              <w:t>Önlisans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76" w:type="dxa"/>
            <w:vMerge/>
            <w:tcBorders>
              <w:top w:val="nil"/>
            </w:tcBorders>
            <w:shd w:val="clear" w:color="auto" w:fill="C5D9F0"/>
          </w:tcPr>
          <w:p w14:paraId="70DBC9DA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tcBorders>
              <w:top w:val="nil"/>
            </w:tcBorders>
            <w:shd w:val="clear" w:color="auto" w:fill="C5D9F0"/>
          </w:tcPr>
          <w:p w14:paraId="3ADB93A0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  <w:shd w:val="clear" w:color="auto" w:fill="C5D9F0"/>
          </w:tcPr>
          <w:p w14:paraId="14BB3C77" w14:textId="77777777" w:rsidR="008E20C3" w:rsidRDefault="008E20C3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shd w:val="clear" w:color="auto" w:fill="E4B8B7"/>
            <w:vAlign w:val="center"/>
          </w:tcPr>
          <w:p w14:paraId="6E0B64D0" w14:textId="77777777" w:rsidR="008E20C3" w:rsidRDefault="008E20C3" w:rsidP="00F56B5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4627799F" w14:textId="79551620" w:rsidR="008E20C3" w:rsidRDefault="00E46659" w:rsidP="00F56B5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Teknik Bilimler Meslek Yüksekokulu/ Uygulamalı Bilimler Fakültesi tarafından ilan edilecektir.</w:t>
            </w:r>
          </w:p>
        </w:tc>
      </w:tr>
    </w:tbl>
    <w:p w14:paraId="68DC8699" w14:textId="77777777" w:rsidR="008E20C3" w:rsidRDefault="008E20C3">
      <w:pPr>
        <w:jc w:val="center"/>
        <w:rPr>
          <w:sz w:val="24"/>
        </w:rPr>
        <w:sectPr w:rsidR="008E20C3">
          <w:pgSz w:w="16840" w:h="11910" w:orient="landscape"/>
          <w:pgMar w:top="620" w:right="720" w:bottom="280" w:left="720" w:header="708" w:footer="708" w:gutter="0"/>
          <w:cols w:space="708"/>
        </w:sectPr>
      </w:pPr>
    </w:p>
    <w:p w14:paraId="6F2493B1" w14:textId="77777777" w:rsidR="008E20C3" w:rsidRDefault="00000000">
      <w:pPr>
        <w:pStyle w:val="GvdeMetni"/>
        <w:spacing w:before="64"/>
        <w:ind w:left="4976" w:right="4976"/>
        <w:jc w:val="center"/>
      </w:pPr>
      <w:r>
        <w:lastRenderedPageBreak/>
        <w:t>T.C.</w:t>
      </w:r>
    </w:p>
    <w:p w14:paraId="6942CDA8" w14:textId="77777777" w:rsidR="008E20C3" w:rsidRDefault="00000000">
      <w:pPr>
        <w:pStyle w:val="GvdeMetni"/>
        <w:spacing w:before="139" w:line="360" w:lineRule="auto"/>
        <w:ind w:left="4976" w:right="4979"/>
        <w:jc w:val="center"/>
      </w:pPr>
      <w:r>
        <w:t>KARAMANOĞLU MEHMETBEY ÜNİVERSİTESİ ORTAK DERSLER KOORDİNATÖRLÜĞÜ</w:t>
      </w:r>
    </w:p>
    <w:p w14:paraId="42D896A6" w14:textId="117300D2" w:rsidR="008E20C3" w:rsidRDefault="00000000">
      <w:pPr>
        <w:pStyle w:val="GvdeMetni"/>
        <w:spacing w:line="360" w:lineRule="auto"/>
        <w:ind w:left="5330" w:right="5333"/>
        <w:jc w:val="center"/>
      </w:pPr>
      <w:r>
        <w:t>2024-2025 Eğitim-Öğretim Yılı Bahar Dönemi Tüm Fakülte ve Meslek Yükse</w:t>
      </w:r>
      <w:r w:rsidR="00F47C2A">
        <w:t>k</w:t>
      </w:r>
      <w:r>
        <w:t>okulları</w:t>
      </w:r>
    </w:p>
    <w:p w14:paraId="0A18385F" w14:textId="77777777" w:rsidR="008E20C3" w:rsidRDefault="00000000">
      <w:pPr>
        <w:pStyle w:val="GvdeMetni"/>
        <w:ind w:left="4976" w:right="4976"/>
        <w:jc w:val="center"/>
      </w:pPr>
      <w:r>
        <w:t>Formasyon Dersleri Sınav Takvimi</w:t>
      </w:r>
    </w:p>
    <w:p w14:paraId="5E3754B9" w14:textId="77777777" w:rsidR="008E20C3" w:rsidRDefault="008E20C3">
      <w:pPr>
        <w:rPr>
          <w:b/>
          <w:sz w:val="20"/>
        </w:rPr>
      </w:pPr>
    </w:p>
    <w:p w14:paraId="0BBA309A" w14:textId="77777777" w:rsidR="008E20C3" w:rsidRDefault="008E20C3">
      <w:pPr>
        <w:rPr>
          <w:b/>
          <w:sz w:val="20"/>
        </w:rPr>
      </w:pPr>
    </w:p>
    <w:p w14:paraId="00E72CEF" w14:textId="77777777" w:rsidR="008E20C3" w:rsidRDefault="008E20C3">
      <w:pPr>
        <w:rPr>
          <w:b/>
          <w:sz w:val="20"/>
        </w:rPr>
      </w:pPr>
    </w:p>
    <w:p w14:paraId="3FB38E03" w14:textId="77777777" w:rsidR="008E20C3" w:rsidRDefault="008E20C3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576"/>
        <w:gridCol w:w="2897"/>
        <w:gridCol w:w="2979"/>
        <w:gridCol w:w="2976"/>
      </w:tblGrid>
      <w:tr w:rsidR="008E20C3" w14:paraId="59C3897C" w14:textId="77777777">
        <w:trPr>
          <w:trHeight w:val="856"/>
        </w:trPr>
        <w:tc>
          <w:tcPr>
            <w:tcW w:w="3737" w:type="dxa"/>
            <w:shd w:val="clear" w:color="auto" w:fill="FFFF00"/>
          </w:tcPr>
          <w:p w14:paraId="665BE3FA" w14:textId="77777777" w:rsidR="008E20C3" w:rsidRDefault="008E20C3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E45DFC9" w14:textId="77777777" w:rsidR="008E20C3" w:rsidRDefault="00000000">
            <w:pPr>
              <w:pStyle w:val="TableParagraph"/>
              <w:spacing w:before="1"/>
              <w:ind w:left="1278" w:righ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 ADI</w:t>
            </w:r>
          </w:p>
        </w:tc>
        <w:tc>
          <w:tcPr>
            <w:tcW w:w="2576" w:type="dxa"/>
            <w:shd w:val="clear" w:color="auto" w:fill="FFFF00"/>
          </w:tcPr>
          <w:p w14:paraId="09A7066D" w14:textId="77777777" w:rsidR="008E20C3" w:rsidRDefault="00000000">
            <w:pPr>
              <w:pStyle w:val="TableParagraph"/>
              <w:spacing w:before="152"/>
              <w:ind w:left="667" w:right="596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ARA SINAV GÜN/SAAT</w:t>
            </w:r>
          </w:p>
        </w:tc>
        <w:tc>
          <w:tcPr>
            <w:tcW w:w="2897" w:type="dxa"/>
            <w:shd w:val="clear" w:color="auto" w:fill="FFFF00"/>
          </w:tcPr>
          <w:p w14:paraId="67AE465B" w14:textId="77777777" w:rsidR="008E20C3" w:rsidRDefault="00000000">
            <w:pPr>
              <w:pStyle w:val="TableParagraph"/>
              <w:spacing w:before="152"/>
              <w:ind w:left="828" w:right="597" w:hanging="205"/>
              <w:rPr>
                <w:b/>
                <w:sz w:val="24"/>
              </w:rPr>
            </w:pPr>
            <w:r>
              <w:rPr>
                <w:b/>
                <w:sz w:val="24"/>
              </w:rPr>
              <w:t>FİNAL SINAVI GÜN/SAAT</w:t>
            </w:r>
          </w:p>
        </w:tc>
        <w:tc>
          <w:tcPr>
            <w:tcW w:w="2979" w:type="dxa"/>
            <w:shd w:val="clear" w:color="auto" w:fill="FFFF00"/>
          </w:tcPr>
          <w:p w14:paraId="23CE0B32" w14:textId="77777777" w:rsidR="008E20C3" w:rsidRDefault="00000000">
            <w:pPr>
              <w:pStyle w:val="TableParagraph"/>
              <w:spacing w:before="152"/>
              <w:ind w:left="866" w:right="240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SINAVI GÜN/SAAT</w:t>
            </w:r>
          </w:p>
        </w:tc>
        <w:tc>
          <w:tcPr>
            <w:tcW w:w="2976" w:type="dxa"/>
            <w:shd w:val="clear" w:color="auto" w:fill="FFFF00"/>
          </w:tcPr>
          <w:p w14:paraId="3290337D" w14:textId="77777777" w:rsidR="008E20C3" w:rsidRDefault="008E20C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1141055" w14:textId="77777777" w:rsidR="008E20C3" w:rsidRDefault="00000000">
            <w:pPr>
              <w:pStyle w:val="TableParagraph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SINAV YERİ</w:t>
            </w:r>
          </w:p>
        </w:tc>
      </w:tr>
      <w:tr w:rsidR="00E46659" w14:paraId="24AA2EA9" w14:textId="77777777" w:rsidTr="00E46659">
        <w:trPr>
          <w:trHeight w:val="849"/>
        </w:trPr>
        <w:tc>
          <w:tcPr>
            <w:tcW w:w="3737" w:type="dxa"/>
            <w:shd w:val="clear" w:color="auto" w:fill="C5D9F0"/>
          </w:tcPr>
          <w:p w14:paraId="3D7E3682" w14:textId="77777777" w:rsidR="00E46659" w:rsidRDefault="00E46659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DFDF89D" w14:textId="77777777" w:rsidR="00E46659" w:rsidRDefault="00E466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Eğitime Giriş</w:t>
            </w:r>
          </w:p>
        </w:tc>
        <w:tc>
          <w:tcPr>
            <w:tcW w:w="2576" w:type="dxa"/>
            <w:vMerge w:val="restart"/>
            <w:shd w:val="clear" w:color="auto" w:fill="C5D9F0"/>
            <w:vAlign w:val="center"/>
          </w:tcPr>
          <w:p w14:paraId="03375B48" w14:textId="77777777" w:rsidR="00E46659" w:rsidRDefault="00E46659" w:rsidP="00E46659">
            <w:pPr>
              <w:pStyle w:val="TableParagraph"/>
              <w:jc w:val="center"/>
              <w:rPr>
                <w:b/>
                <w:sz w:val="26"/>
              </w:rPr>
            </w:pPr>
          </w:p>
          <w:p w14:paraId="4691EEF6" w14:textId="5AB904D3" w:rsidR="00E46659" w:rsidRDefault="00E46659" w:rsidP="00E466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 Nisan 2025</w:t>
            </w:r>
          </w:p>
          <w:p w14:paraId="130473CF" w14:textId="407AC05E" w:rsidR="00E46659" w:rsidRDefault="00E46659" w:rsidP="00E466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Saat: 13:00-15:00</w:t>
            </w:r>
          </w:p>
          <w:p w14:paraId="678926FC" w14:textId="1CF164D6" w:rsidR="00E46659" w:rsidRDefault="00E46659" w:rsidP="00E46659">
            <w:pPr>
              <w:pStyle w:val="TableParagraph"/>
              <w:spacing w:before="147"/>
              <w:ind w:left="564" w:right="336" w:hanging="200"/>
              <w:jc w:val="center"/>
              <w:rPr>
                <w:sz w:val="24"/>
              </w:rPr>
            </w:pPr>
          </w:p>
        </w:tc>
        <w:tc>
          <w:tcPr>
            <w:tcW w:w="2897" w:type="dxa"/>
            <w:vMerge w:val="restart"/>
            <w:shd w:val="clear" w:color="auto" w:fill="C5D9F0"/>
            <w:vAlign w:val="center"/>
          </w:tcPr>
          <w:p w14:paraId="13A986AA" w14:textId="77777777" w:rsidR="00E46659" w:rsidRDefault="00E46659" w:rsidP="00E46659">
            <w:pPr>
              <w:pStyle w:val="TableParagraph"/>
              <w:jc w:val="center"/>
              <w:rPr>
                <w:b/>
                <w:sz w:val="26"/>
              </w:rPr>
            </w:pPr>
          </w:p>
          <w:p w14:paraId="6B7CB657" w14:textId="6B0B680D" w:rsidR="00E46659" w:rsidRDefault="00E46659" w:rsidP="00E466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 Mayıs 2025</w:t>
            </w:r>
          </w:p>
          <w:p w14:paraId="62DB118A" w14:textId="77777777" w:rsidR="00E46659" w:rsidRDefault="00E46659" w:rsidP="00E466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Saat: 13:00-15:00</w:t>
            </w:r>
          </w:p>
          <w:p w14:paraId="2A6C09D7" w14:textId="1C0F95C5" w:rsidR="00E46659" w:rsidRDefault="00E46659" w:rsidP="00E46659">
            <w:pPr>
              <w:pStyle w:val="TableParagraph"/>
              <w:spacing w:before="147"/>
              <w:ind w:left="725" w:right="496" w:hanging="20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79" w:type="dxa"/>
            <w:vMerge w:val="restart"/>
            <w:shd w:val="clear" w:color="auto" w:fill="C5D9F0"/>
            <w:vAlign w:val="center"/>
          </w:tcPr>
          <w:p w14:paraId="0DC235AE" w14:textId="77777777" w:rsidR="00E46659" w:rsidRDefault="00E46659" w:rsidP="00E46659">
            <w:pPr>
              <w:pStyle w:val="TableParagraph"/>
              <w:jc w:val="center"/>
              <w:rPr>
                <w:b/>
                <w:sz w:val="26"/>
              </w:rPr>
            </w:pPr>
          </w:p>
          <w:p w14:paraId="3800E460" w14:textId="2CF257CF" w:rsidR="00E46659" w:rsidRDefault="00E46659" w:rsidP="00E46659">
            <w:pPr>
              <w:pStyle w:val="TableParagraph"/>
              <w:ind w:left="608" w:right="606"/>
              <w:jc w:val="center"/>
              <w:rPr>
                <w:sz w:val="24"/>
              </w:rPr>
            </w:pPr>
            <w:r>
              <w:rPr>
                <w:sz w:val="24"/>
              </w:rPr>
              <w:t>16 Haziran 2025</w:t>
            </w:r>
          </w:p>
          <w:p w14:paraId="7FB0E462" w14:textId="77777777" w:rsidR="00E46659" w:rsidRDefault="00E46659" w:rsidP="00E4665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Saat: 13:00-15:00</w:t>
            </w:r>
          </w:p>
          <w:p w14:paraId="15460062" w14:textId="736F9E0F" w:rsidR="00E46659" w:rsidRDefault="00E46659" w:rsidP="00E46659">
            <w:pPr>
              <w:pStyle w:val="TableParagraph"/>
              <w:spacing w:before="147"/>
              <w:ind w:left="763" w:right="540" w:hanging="200"/>
              <w:jc w:val="center"/>
              <w:rPr>
                <w:sz w:val="24"/>
              </w:rPr>
            </w:pPr>
          </w:p>
        </w:tc>
        <w:tc>
          <w:tcPr>
            <w:tcW w:w="2976" w:type="dxa"/>
            <w:vMerge w:val="restart"/>
            <w:shd w:val="clear" w:color="auto" w:fill="C5D9F0"/>
            <w:vAlign w:val="center"/>
          </w:tcPr>
          <w:p w14:paraId="39896A59" w14:textId="77777777" w:rsidR="00E46659" w:rsidRDefault="00E46659" w:rsidP="00E46659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67C19B64" w14:textId="77777777" w:rsidR="00E46659" w:rsidRDefault="00E46659" w:rsidP="00E46659">
            <w:pPr>
              <w:pStyle w:val="TableParagraph"/>
              <w:ind w:left="115" w:right="76" w:firstLine="1"/>
              <w:jc w:val="center"/>
              <w:rPr>
                <w:sz w:val="24"/>
              </w:rPr>
            </w:pPr>
            <w:r>
              <w:rPr>
                <w:sz w:val="24"/>
              </w:rPr>
              <w:t>Formasyon derslerinin ara, final ve bütünleme sınavları, belirtilen tarih ve saatte ilgili Fakültelerin belirlediği sınav salonlarında tek oturum şeklinde</w:t>
            </w:r>
            <w:r>
              <w:rPr>
                <w:sz w:val="24"/>
                <w:u w:val="single"/>
              </w:rPr>
              <w:t xml:space="preserve"> yüz</w:t>
            </w:r>
          </w:p>
          <w:p w14:paraId="1B392CF8" w14:textId="681F5F23" w:rsidR="00E46659" w:rsidRDefault="00E46659" w:rsidP="00E46659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yüze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yapılacaktır.</w:t>
            </w:r>
          </w:p>
          <w:p w14:paraId="09733AFA" w14:textId="25240F67" w:rsidR="00E46659" w:rsidRDefault="00E46659" w:rsidP="00E46659">
            <w:pPr>
              <w:pStyle w:val="TableParagraph"/>
              <w:spacing w:before="147"/>
              <w:ind w:left="763" w:right="537" w:hanging="200"/>
              <w:jc w:val="center"/>
              <w:rPr>
                <w:sz w:val="24"/>
              </w:rPr>
            </w:pPr>
          </w:p>
        </w:tc>
      </w:tr>
      <w:tr w:rsidR="00E46659" w14:paraId="47A40D87" w14:textId="77777777" w:rsidTr="00284DF6">
        <w:trPr>
          <w:trHeight w:val="851"/>
        </w:trPr>
        <w:tc>
          <w:tcPr>
            <w:tcW w:w="3737" w:type="dxa"/>
            <w:shd w:val="clear" w:color="auto" w:fill="FAD3B4"/>
          </w:tcPr>
          <w:p w14:paraId="2FCCD8D2" w14:textId="77777777" w:rsidR="00E46659" w:rsidRDefault="00E46659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0A6B871" w14:textId="77777777" w:rsidR="00E46659" w:rsidRDefault="00E466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Eğitim Psikolojisi</w:t>
            </w:r>
          </w:p>
        </w:tc>
        <w:tc>
          <w:tcPr>
            <w:tcW w:w="2576" w:type="dxa"/>
            <w:vMerge/>
            <w:shd w:val="clear" w:color="auto" w:fill="C5D9F0"/>
          </w:tcPr>
          <w:p w14:paraId="76FEC42E" w14:textId="7D8FDC54" w:rsidR="00E46659" w:rsidRDefault="00E46659" w:rsidP="008F4D9B">
            <w:pPr>
              <w:pStyle w:val="TableParagraph"/>
              <w:spacing w:before="147"/>
              <w:ind w:left="564" w:right="336" w:hanging="200"/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shd w:val="clear" w:color="auto" w:fill="C5D9F0"/>
          </w:tcPr>
          <w:p w14:paraId="26B8FF97" w14:textId="070AF28B" w:rsidR="00E46659" w:rsidRDefault="00E46659" w:rsidP="00354BC1">
            <w:pPr>
              <w:pStyle w:val="TableParagraph"/>
              <w:spacing w:before="147"/>
              <w:ind w:left="725" w:right="496" w:hanging="200"/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shd w:val="clear" w:color="auto" w:fill="C5D9F0"/>
          </w:tcPr>
          <w:p w14:paraId="22320678" w14:textId="67B7F598" w:rsidR="00E46659" w:rsidRDefault="00E46659" w:rsidP="00C21E23">
            <w:pPr>
              <w:pStyle w:val="TableParagraph"/>
              <w:spacing w:before="147"/>
              <w:ind w:left="763" w:right="540" w:hanging="200"/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shd w:val="clear" w:color="auto" w:fill="C5D9F0"/>
          </w:tcPr>
          <w:p w14:paraId="742EEF6D" w14:textId="08B17744" w:rsidR="00E46659" w:rsidRDefault="00E46659" w:rsidP="00284DF6">
            <w:pPr>
              <w:pStyle w:val="TableParagraph"/>
              <w:spacing w:before="147"/>
              <w:ind w:left="763" w:right="537" w:hanging="200"/>
              <w:rPr>
                <w:sz w:val="2"/>
                <w:szCs w:val="2"/>
              </w:rPr>
            </w:pPr>
          </w:p>
        </w:tc>
      </w:tr>
      <w:tr w:rsidR="00E46659" w14:paraId="5E20F225" w14:textId="77777777" w:rsidTr="00284DF6">
        <w:trPr>
          <w:trHeight w:val="849"/>
        </w:trPr>
        <w:tc>
          <w:tcPr>
            <w:tcW w:w="3737" w:type="dxa"/>
            <w:shd w:val="clear" w:color="auto" w:fill="CCC0D9"/>
          </w:tcPr>
          <w:p w14:paraId="7BA7C14A" w14:textId="77777777" w:rsidR="00E46659" w:rsidRDefault="00E46659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DAF3E7F" w14:textId="77777777" w:rsidR="00E46659" w:rsidRDefault="00E46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Sınıf Yönetimi</w:t>
            </w:r>
          </w:p>
        </w:tc>
        <w:tc>
          <w:tcPr>
            <w:tcW w:w="2576" w:type="dxa"/>
            <w:vMerge/>
            <w:shd w:val="clear" w:color="auto" w:fill="C5D9F0"/>
          </w:tcPr>
          <w:p w14:paraId="76FD8FD6" w14:textId="0C1546CA" w:rsidR="00E46659" w:rsidRDefault="00E46659" w:rsidP="008F4D9B">
            <w:pPr>
              <w:pStyle w:val="TableParagraph"/>
              <w:spacing w:before="147"/>
              <w:ind w:left="564" w:right="336" w:hanging="200"/>
              <w:rPr>
                <w:sz w:val="2"/>
                <w:szCs w:val="2"/>
              </w:rPr>
            </w:pPr>
          </w:p>
        </w:tc>
        <w:tc>
          <w:tcPr>
            <w:tcW w:w="2897" w:type="dxa"/>
            <w:vMerge/>
            <w:shd w:val="clear" w:color="auto" w:fill="C5D9F0"/>
          </w:tcPr>
          <w:p w14:paraId="7883EEC3" w14:textId="351DDD99" w:rsidR="00E46659" w:rsidRDefault="00E46659" w:rsidP="00354BC1">
            <w:pPr>
              <w:pStyle w:val="TableParagraph"/>
              <w:spacing w:before="147"/>
              <w:ind w:left="725" w:right="496" w:hanging="200"/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shd w:val="clear" w:color="auto" w:fill="C5D9F0"/>
          </w:tcPr>
          <w:p w14:paraId="786BAFF0" w14:textId="191C8EF2" w:rsidR="00E46659" w:rsidRDefault="00E46659" w:rsidP="00C21E23">
            <w:pPr>
              <w:pStyle w:val="TableParagraph"/>
              <w:spacing w:before="147"/>
              <w:ind w:left="763" w:right="540" w:hanging="200"/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shd w:val="clear" w:color="auto" w:fill="C5D9F0"/>
          </w:tcPr>
          <w:p w14:paraId="56498931" w14:textId="4A31AA1D" w:rsidR="00E46659" w:rsidRDefault="00E46659" w:rsidP="00284DF6">
            <w:pPr>
              <w:pStyle w:val="TableParagraph"/>
              <w:spacing w:before="147"/>
              <w:ind w:left="763" w:right="537" w:hanging="200"/>
              <w:rPr>
                <w:sz w:val="2"/>
                <w:szCs w:val="2"/>
              </w:rPr>
            </w:pPr>
          </w:p>
        </w:tc>
      </w:tr>
      <w:tr w:rsidR="00E46659" w14:paraId="3D147D79" w14:textId="77777777">
        <w:trPr>
          <w:trHeight w:val="852"/>
        </w:trPr>
        <w:tc>
          <w:tcPr>
            <w:tcW w:w="3737" w:type="dxa"/>
            <w:shd w:val="clear" w:color="auto" w:fill="E4B8B7"/>
          </w:tcPr>
          <w:p w14:paraId="30F64B03" w14:textId="77777777" w:rsidR="00E46659" w:rsidRDefault="00E46659">
            <w:pPr>
              <w:pStyle w:val="TableParagraph"/>
              <w:rPr>
                <w:b/>
                <w:sz w:val="25"/>
              </w:rPr>
            </w:pPr>
          </w:p>
          <w:p w14:paraId="73A87632" w14:textId="77777777" w:rsidR="00E46659" w:rsidRDefault="00E46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Eğitimde Ölçme ve Değerlendirme</w:t>
            </w:r>
          </w:p>
        </w:tc>
        <w:tc>
          <w:tcPr>
            <w:tcW w:w="2576" w:type="dxa"/>
            <w:vMerge/>
            <w:shd w:val="clear" w:color="auto" w:fill="E4B8B7"/>
          </w:tcPr>
          <w:p w14:paraId="20CB60A4" w14:textId="248220DD" w:rsidR="00E46659" w:rsidRDefault="00E46659">
            <w:pPr>
              <w:pStyle w:val="TableParagraph"/>
              <w:spacing w:before="147"/>
              <w:ind w:left="564" w:right="336" w:hanging="200"/>
              <w:rPr>
                <w:sz w:val="24"/>
              </w:rPr>
            </w:pPr>
          </w:p>
        </w:tc>
        <w:tc>
          <w:tcPr>
            <w:tcW w:w="2897" w:type="dxa"/>
            <w:vMerge/>
            <w:shd w:val="clear" w:color="auto" w:fill="E4B8B7"/>
          </w:tcPr>
          <w:p w14:paraId="35472C73" w14:textId="2D677890" w:rsidR="00E46659" w:rsidRDefault="00E46659">
            <w:pPr>
              <w:pStyle w:val="TableParagraph"/>
              <w:spacing w:before="147"/>
              <w:ind w:left="725" w:right="496" w:hanging="200"/>
              <w:rPr>
                <w:sz w:val="24"/>
              </w:rPr>
            </w:pPr>
          </w:p>
        </w:tc>
        <w:tc>
          <w:tcPr>
            <w:tcW w:w="2979" w:type="dxa"/>
            <w:vMerge/>
            <w:shd w:val="clear" w:color="auto" w:fill="E4B8B7"/>
          </w:tcPr>
          <w:p w14:paraId="06810C73" w14:textId="3BF514FC" w:rsidR="00E46659" w:rsidRDefault="00E46659">
            <w:pPr>
              <w:pStyle w:val="TableParagraph"/>
              <w:spacing w:before="147"/>
              <w:ind w:left="763" w:right="540" w:hanging="200"/>
              <w:rPr>
                <w:sz w:val="24"/>
              </w:rPr>
            </w:pPr>
          </w:p>
        </w:tc>
        <w:tc>
          <w:tcPr>
            <w:tcW w:w="2976" w:type="dxa"/>
            <w:vMerge/>
            <w:shd w:val="clear" w:color="auto" w:fill="E4B8B7"/>
          </w:tcPr>
          <w:p w14:paraId="1FC754FF" w14:textId="34457248" w:rsidR="00E46659" w:rsidRDefault="00E46659">
            <w:pPr>
              <w:pStyle w:val="TableParagraph"/>
              <w:spacing w:before="147"/>
              <w:ind w:left="763" w:right="537" w:hanging="200"/>
              <w:rPr>
                <w:sz w:val="24"/>
              </w:rPr>
            </w:pPr>
          </w:p>
        </w:tc>
      </w:tr>
    </w:tbl>
    <w:p w14:paraId="561E65B2" w14:textId="77777777" w:rsidR="0028124B" w:rsidRDefault="0028124B"/>
    <w:sectPr w:rsidR="0028124B">
      <w:pgSz w:w="16840" w:h="11910" w:orient="landscape"/>
      <w:pgMar w:top="104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0C3"/>
    <w:rsid w:val="0028124B"/>
    <w:rsid w:val="00294857"/>
    <w:rsid w:val="00735A7B"/>
    <w:rsid w:val="0077364C"/>
    <w:rsid w:val="00782842"/>
    <w:rsid w:val="008E20C3"/>
    <w:rsid w:val="008E2EC3"/>
    <w:rsid w:val="00AC3F9F"/>
    <w:rsid w:val="00E157DF"/>
    <w:rsid w:val="00E46659"/>
    <w:rsid w:val="00F47C2A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5605"/>
  <w15:docId w15:val="{5EBFA834-4CAC-4EA9-BB2B-40AC9BB2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 ÜNVER</cp:lastModifiedBy>
  <cp:revision>7</cp:revision>
  <dcterms:created xsi:type="dcterms:W3CDTF">2025-02-07T08:19:00Z</dcterms:created>
  <dcterms:modified xsi:type="dcterms:W3CDTF">2025-03-06T06:25:00Z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2025-02-07T00:00:00Z</vt:filetime>
  </property>
</Properties>
</file>